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6CA54" w14:textId="77777777" w:rsidR="00CF5AC0" w:rsidRDefault="00CF5AC0" w:rsidP="00CF5AC0">
      <w:pPr>
        <w:pStyle w:val="Header"/>
        <w:ind w:left="-567"/>
        <w:jc w:val="both"/>
        <w:rPr>
          <w:rFonts w:ascii="KatsoulidisMono-Regular" w:hAnsi="KatsoulidisMono-Regular"/>
          <w:noProof/>
          <w:sz w:val="24"/>
          <w:szCs w:val="24"/>
          <w:lang w:eastAsia="el-GR"/>
        </w:rPr>
      </w:pPr>
      <w:r>
        <w:rPr>
          <w:rFonts w:ascii="KatsoulidisMono-Regular" w:hAnsi="KatsoulidisMono-Regular"/>
          <w:noProof/>
          <w:sz w:val="24"/>
          <w:szCs w:val="24"/>
          <w:lang w:val="en-US"/>
        </w:rPr>
        <w:drawing>
          <wp:inline distT="0" distB="0" distL="0" distR="0" wp14:anchorId="592B77A1" wp14:editId="73993DCB">
            <wp:extent cx="5113020" cy="1310640"/>
            <wp:effectExtent l="0" t="0" r="0" b="3810"/>
            <wp:docPr id="1" name="Picture 1" descr="mag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-left-greek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CBB47" w14:textId="77777777" w:rsidR="00CF5AC0" w:rsidRDefault="00CF5AC0" w:rsidP="00CF5AC0">
      <w:pPr>
        <w:tabs>
          <w:tab w:val="right" w:pos="8306"/>
        </w:tabs>
        <w:suppressAutoHyphens/>
        <w:spacing w:after="0" w:line="240" w:lineRule="auto"/>
        <w:ind w:left="-567"/>
        <w:jc w:val="both"/>
        <w:rPr>
          <w:rFonts w:ascii="Katsoulidis" w:hAnsi="Katsoulidis"/>
          <w:color w:val="806000"/>
          <w:spacing w:val="20"/>
          <w:sz w:val="24"/>
          <w:szCs w:val="24"/>
        </w:rPr>
      </w:pPr>
      <w:r>
        <w:rPr>
          <w:rFonts w:ascii="Katsoulidis" w:hAnsi="Katsoulidis"/>
          <w:color w:val="806000"/>
          <w:spacing w:val="20"/>
          <w:sz w:val="24"/>
          <w:szCs w:val="24"/>
        </w:rPr>
        <w:t>Φιλοσοφική Σχολή</w:t>
      </w:r>
    </w:p>
    <w:p w14:paraId="4C196690" w14:textId="77777777" w:rsidR="00CF5AC0" w:rsidRDefault="00CF5AC0" w:rsidP="00CF5AC0">
      <w:pPr>
        <w:tabs>
          <w:tab w:val="right" w:pos="8306"/>
        </w:tabs>
        <w:suppressAutoHyphens/>
        <w:spacing w:after="0" w:line="240" w:lineRule="auto"/>
        <w:ind w:left="-567"/>
        <w:jc w:val="both"/>
        <w:rPr>
          <w:rFonts w:ascii="Katsoulidis" w:hAnsi="Katsoulidis"/>
          <w:color w:val="806000"/>
          <w:spacing w:val="20"/>
          <w:sz w:val="24"/>
          <w:szCs w:val="24"/>
        </w:rPr>
      </w:pPr>
      <w:r>
        <w:rPr>
          <w:rFonts w:ascii="Katsoulidis" w:hAnsi="Katsoulidis"/>
          <w:color w:val="806000"/>
          <w:spacing w:val="20"/>
          <w:sz w:val="24"/>
          <w:szCs w:val="24"/>
        </w:rPr>
        <w:t>Τμήμα Ισπανικής Γλώσσας &amp; Φιλολογίας</w:t>
      </w:r>
    </w:p>
    <w:p w14:paraId="05807F01" w14:textId="77777777" w:rsidR="00CF5AC0" w:rsidRDefault="00CF5AC0" w:rsidP="00CF5AC0">
      <w:pPr>
        <w:tabs>
          <w:tab w:val="right" w:pos="8306"/>
        </w:tabs>
        <w:suppressAutoHyphens/>
        <w:spacing w:after="0" w:line="240" w:lineRule="auto"/>
        <w:ind w:left="-567"/>
        <w:jc w:val="both"/>
        <w:rPr>
          <w:rFonts w:ascii="Katsoulidis" w:hAnsi="Katsoulidis"/>
          <w:color w:val="806000"/>
          <w:spacing w:val="20"/>
          <w:sz w:val="24"/>
          <w:szCs w:val="24"/>
        </w:rPr>
      </w:pPr>
      <w:r>
        <w:rPr>
          <w:rFonts w:ascii="Katsoulidis" w:hAnsi="Katsoulidis"/>
          <w:color w:val="806000"/>
          <w:spacing w:val="20"/>
          <w:sz w:val="24"/>
          <w:szCs w:val="24"/>
        </w:rPr>
        <w:t>Πρόγραμμα Μεταπτυχιακών Σπουδών</w:t>
      </w:r>
    </w:p>
    <w:p w14:paraId="2D94F0ED" w14:textId="77777777" w:rsidR="00CF5AC0" w:rsidRDefault="00CF5AC0" w:rsidP="00CF5AC0">
      <w:pPr>
        <w:tabs>
          <w:tab w:val="right" w:pos="8306"/>
        </w:tabs>
        <w:suppressAutoHyphens/>
        <w:spacing w:after="0" w:line="240" w:lineRule="auto"/>
        <w:ind w:left="-567"/>
        <w:jc w:val="both"/>
        <w:rPr>
          <w:rFonts w:ascii="Katsoulidis" w:hAnsi="Katsoulidis"/>
          <w:color w:val="806000"/>
          <w:spacing w:val="20"/>
          <w:sz w:val="24"/>
          <w:szCs w:val="24"/>
        </w:rPr>
      </w:pPr>
      <w:r>
        <w:rPr>
          <w:rFonts w:ascii="Katsoulidis" w:hAnsi="Katsoulidis"/>
          <w:color w:val="806000"/>
          <w:spacing w:val="20"/>
          <w:sz w:val="24"/>
          <w:szCs w:val="24"/>
        </w:rPr>
        <w:t xml:space="preserve">Λατινοαμερικανικές και Ιβηρικές Σπουδές </w:t>
      </w:r>
    </w:p>
    <w:p w14:paraId="45EB8A57" w14:textId="77777777" w:rsidR="00CF5AC0" w:rsidRDefault="00CF5AC0" w:rsidP="00CF5AC0">
      <w:pPr>
        <w:tabs>
          <w:tab w:val="right" w:pos="8306"/>
        </w:tabs>
        <w:spacing w:after="0" w:line="240" w:lineRule="auto"/>
        <w:ind w:left="-567"/>
        <w:jc w:val="both"/>
        <w:rPr>
          <w:rFonts w:ascii="Katsoulidis" w:hAnsi="Katsoulidis"/>
          <w:color w:val="385623"/>
          <w:w w:val="96"/>
          <w:sz w:val="24"/>
          <w:szCs w:val="24"/>
        </w:rPr>
      </w:pPr>
      <w:r>
        <w:rPr>
          <w:rFonts w:ascii="Katsoulidis" w:hAnsi="Katsoulidis"/>
          <w:color w:val="385623"/>
          <w:w w:val="96"/>
          <w:sz w:val="24"/>
          <w:szCs w:val="24"/>
        </w:rPr>
        <w:t>Διεύθυνση: Πανεπιστημιούπολη Ζωγράφου</w:t>
      </w:r>
    </w:p>
    <w:p w14:paraId="78270810" w14:textId="77777777" w:rsidR="00CF5AC0" w:rsidRDefault="00CF5AC0" w:rsidP="00CF5AC0">
      <w:pPr>
        <w:tabs>
          <w:tab w:val="right" w:pos="8306"/>
        </w:tabs>
        <w:spacing w:after="0" w:line="240" w:lineRule="auto"/>
        <w:ind w:left="-567"/>
        <w:jc w:val="both"/>
        <w:rPr>
          <w:rFonts w:ascii="Katsoulidis" w:hAnsi="Katsoulidis"/>
          <w:color w:val="2E74B5"/>
          <w:w w:val="96"/>
          <w:sz w:val="24"/>
          <w:szCs w:val="24"/>
        </w:rPr>
      </w:pPr>
      <w:r>
        <w:rPr>
          <w:rFonts w:ascii="Katsoulidis" w:hAnsi="Katsoulidis"/>
          <w:color w:val="385623"/>
          <w:w w:val="96"/>
          <w:sz w:val="24"/>
          <w:szCs w:val="24"/>
          <w:lang w:val="en-US"/>
        </w:rPr>
        <w:t>E</w:t>
      </w:r>
      <w:r>
        <w:rPr>
          <w:rFonts w:ascii="Katsoulidis" w:hAnsi="Katsoulidis"/>
          <w:color w:val="385623"/>
          <w:w w:val="96"/>
          <w:sz w:val="24"/>
          <w:szCs w:val="24"/>
        </w:rPr>
        <w:t>-</w:t>
      </w:r>
      <w:r>
        <w:rPr>
          <w:rFonts w:ascii="Katsoulidis" w:hAnsi="Katsoulidis"/>
          <w:color w:val="385623"/>
          <w:w w:val="96"/>
          <w:sz w:val="24"/>
          <w:szCs w:val="24"/>
          <w:lang w:val="en-US"/>
        </w:rPr>
        <w:t>mail</w:t>
      </w:r>
      <w:r>
        <w:rPr>
          <w:rFonts w:ascii="Katsoulidis" w:hAnsi="Katsoulidis"/>
          <w:color w:val="385623"/>
          <w:w w:val="96"/>
          <w:sz w:val="24"/>
          <w:szCs w:val="24"/>
        </w:rPr>
        <w:t xml:space="preserve">: </w:t>
      </w:r>
      <w:hyperlink r:id="rId6" w:history="1"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hispanicstudies</w:t>
        </w:r>
        <w:r>
          <w:rPr>
            <w:rStyle w:val="Hyperlink"/>
            <w:rFonts w:ascii="Katsoulidis" w:hAnsi="Katsoulidis"/>
            <w:w w:val="96"/>
            <w:sz w:val="24"/>
            <w:szCs w:val="24"/>
          </w:rPr>
          <w:t>@</w:t>
        </w:r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spanll</w:t>
        </w:r>
        <w:r>
          <w:rPr>
            <w:rStyle w:val="Hyperlink"/>
            <w:rFonts w:ascii="Katsoulidis" w:hAnsi="Katsoulidis"/>
            <w:w w:val="96"/>
            <w:sz w:val="24"/>
            <w:szCs w:val="24"/>
          </w:rPr>
          <w:t>.</w:t>
        </w:r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uoa</w:t>
        </w:r>
        <w:r>
          <w:rPr>
            <w:rStyle w:val="Hyperlink"/>
            <w:rFonts w:ascii="Katsoulidis" w:hAnsi="Katsoulidis"/>
            <w:w w:val="96"/>
            <w:sz w:val="24"/>
            <w:szCs w:val="24"/>
          </w:rPr>
          <w:t>.</w:t>
        </w:r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gr</w:t>
        </w:r>
      </w:hyperlink>
    </w:p>
    <w:p w14:paraId="0C6D5390" w14:textId="77777777" w:rsidR="00CF5AC0" w:rsidRDefault="00CF5AC0" w:rsidP="00CF5AC0">
      <w:pPr>
        <w:tabs>
          <w:tab w:val="right" w:pos="8306"/>
        </w:tabs>
        <w:spacing w:after="0" w:line="240" w:lineRule="auto"/>
        <w:ind w:left="-567"/>
        <w:jc w:val="both"/>
        <w:rPr>
          <w:rStyle w:val="Hyperlink"/>
          <w:color w:val="2E74B5"/>
        </w:rPr>
      </w:pPr>
      <w:r>
        <w:rPr>
          <w:rFonts w:ascii="Katsoulidis" w:hAnsi="Katsoulidis"/>
          <w:color w:val="385623"/>
          <w:w w:val="96"/>
          <w:sz w:val="24"/>
          <w:szCs w:val="24"/>
        </w:rPr>
        <w:t xml:space="preserve">Ιστοσελίδα: </w:t>
      </w:r>
      <w:hyperlink r:id="rId7" w:history="1"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http</w:t>
        </w:r>
        <w:r>
          <w:rPr>
            <w:rStyle w:val="Hyperlink"/>
            <w:rFonts w:ascii="Katsoulidis" w:hAnsi="Katsoulidis"/>
            <w:w w:val="96"/>
            <w:sz w:val="24"/>
            <w:szCs w:val="24"/>
          </w:rPr>
          <w:t>://</w:t>
        </w:r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www</w:t>
        </w:r>
        <w:r>
          <w:rPr>
            <w:rStyle w:val="Hyperlink"/>
            <w:rFonts w:ascii="Katsoulidis" w:hAnsi="Katsoulidis"/>
            <w:w w:val="96"/>
            <w:sz w:val="24"/>
            <w:szCs w:val="24"/>
          </w:rPr>
          <w:t>.</w:t>
        </w:r>
        <w:proofErr w:type="spellStart"/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hispanicstudies</w:t>
        </w:r>
        <w:proofErr w:type="spellEnd"/>
        <w:r>
          <w:rPr>
            <w:rStyle w:val="Hyperlink"/>
            <w:rFonts w:ascii="Katsoulidis" w:hAnsi="Katsoulidis"/>
            <w:w w:val="96"/>
            <w:sz w:val="24"/>
            <w:szCs w:val="24"/>
          </w:rPr>
          <w:t>.</w:t>
        </w:r>
        <w:proofErr w:type="spellStart"/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spanll</w:t>
        </w:r>
        <w:proofErr w:type="spellEnd"/>
        <w:r>
          <w:rPr>
            <w:rStyle w:val="Hyperlink"/>
            <w:rFonts w:ascii="Katsoulidis" w:hAnsi="Katsoulidis"/>
            <w:w w:val="96"/>
            <w:sz w:val="24"/>
            <w:szCs w:val="24"/>
          </w:rPr>
          <w:t>.</w:t>
        </w:r>
        <w:proofErr w:type="spellStart"/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uoa</w:t>
        </w:r>
        <w:proofErr w:type="spellEnd"/>
        <w:r>
          <w:rPr>
            <w:rStyle w:val="Hyperlink"/>
            <w:rFonts w:ascii="Katsoulidis" w:hAnsi="Katsoulidis"/>
            <w:w w:val="96"/>
            <w:sz w:val="24"/>
            <w:szCs w:val="24"/>
          </w:rPr>
          <w:t>.</w:t>
        </w:r>
        <w:r>
          <w:rPr>
            <w:rStyle w:val="Hyperlink"/>
            <w:rFonts w:ascii="Katsoulidis" w:hAnsi="Katsoulidis"/>
            <w:w w:val="96"/>
            <w:sz w:val="24"/>
            <w:szCs w:val="24"/>
            <w:lang w:val="en-US"/>
          </w:rPr>
          <w:t>gr</w:t>
        </w:r>
      </w:hyperlink>
      <w:r w:rsidRPr="003B2F2C">
        <w:rPr>
          <w:rStyle w:val="Hyperlink"/>
          <w:rFonts w:ascii="Katsoulidis" w:hAnsi="Katsoulidis"/>
          <w:color w:val="2E74B5"/>
          <w:w w:val="96"/>
          <w:sz w:val="24"/>
          <w:szCs w:val="24"/>
        </w:rPr>
        <w:t xml:space="preserve"> </w:t>
      </w:r>
    </w:p>
    <w:p w14:paraId="503F2D8C" w14:textId="77777777" w:rsidR="00CF5AC0" w:rsidRPr="00E2708A" w:rsidRDefault="00CF5AC0" w:rsidP="002D1264">
      <w:pPr>
        <w:widowControl w:val="0"/>
        <w:spacing w:after="380" w:line="240" w:lineRule="auto"/>
        <w:ind w:left="-567"/>
        <w:jc w:val="center"/>
        <w:rPr>
          <w:rFonts w:ascii="Katsoulidis" w:eastAsia="Times New Roman" w:hAnsi="Katsoulidis" w:cs="Times New Roman"/>
          <w:b/>
          <w:bCs/>
          <w:color w:val="000000"/>
          <w:sz w:val="24"/>
          <w:szCs w:val="24"/>
          <w:lang w:eastAsia="el-GR" w:bidi="el-GR"/>
        </w:rPr>
      </w:pPr>
    </w:p>
    <w:p w14:paraId="01E0496E" w14:textId="58E47A93" w:rsidR="002D1264" w:rsidRPr="00E2708A" w:rsidRDefault="002D1264" w:rsidP="002D1264">
      <w:pPr>
        <w:widowControl w:val="0"/>
        <w:spacing w:after="380" w:line="240" w:lineRule="auto"/>
        <w:ind w:left="-567"/>
        <w:jc w:val="center"/>
        <w:rPr>
          <w:rFonts w:ascii="Katsoulidis" w:eastAsia="Times New Roman" w:hAnsi="Katsoulidis" w:cs="Times New Roman"/>
          <w:b/>
          <w:bCs/>
          <w:color w:val="000000"/>
          <w:sz w:val="24"/>
          <w:szCs w:val="24"/>
          <w:lang w:eastAsia="el-GR" w:bidi="el-GR"/>
        </w:rPr>
      </w:pPr>
      <w:r w:rsidRPr="00E2708A">
        <w:rPr>
          <w:rFonts w:ascii="Katsoulidis" w:eastAsia="Times New Roman" w:hAnsi="Katsoulidis" w:cs="Times New Roman"/>
          <w:b/>
          <w:bCs/>
          <w:color w:val="000000"/>
          <w:sz w:val="24"/>
          <w:szCs w:val="24"/>
          <w:lang w:eastAsia="el-GR" w:bidi="el-GR"/>
        </w:rPr>
        <w:t>ΑΙΤΗΣΗ ΜΕΤΑΠΤΥΧΙΑΚΗΣ ΔΙΠΛΩΜΑΤΙΚΗΣ ΕΡΓΑΣΙΑΣ</w:t>
      </w:r>
    </w:p>
    <w:p w14:paraId="5EA40CD5" w14:textId="0C46CF13" w:rsidR="002D1264" w:rsidRPr="00E2708A" w:rsidRDefault="002D1264" w:rsidP="002D1264">
      <w:pPr>
        <w:widowControl w:val="0"/>
        <w:spacing w:after="0" w:line="240" w:lineRule="auto"/>
        <w:jc w:val="right"/>
        <w:rPr>
          <w:rFonts w:ascii="Katsoulidis" w:eastAsia="Times New Roman" w:hAnsi="Katsoulidis" w:cs="Times New Roman"/>
          <w:color w:val="816001"/>
          <w:sz w:val="24"/>
          <w:szCs w:val="24"/>
          <w:lang w:eastAsia="el-GR" w:bidi="el-GR"/>
        </w:rPr>
      </w:pPr>
      <w:r w:rsidRPr="00E2708A">
        <w:rPr>
          <w:rFonts w:ascii="Katsoulidis" w:eastAsia="Times New Roman" w:hAnsi="Katsoulidis" w:cs="Times New Roman"/>
          <w:b/>
          <w:bCs/>
          <w:color w:val="000000"/>
          <w:sz w:val="24"/>
          <w:szCs w:val="24"/>
          <w:lang w:eastAsia="el-GR" w:bidi="el-GR"/>
        </w:rPr>
        <w:t>Προς Συντονιστική Επιτροπή</w:t>
      </w:r>
    </w:p>
    <w:p w14:paraId="2BA4B2C4" w14:textId="6185571E" w:rsidR="00E2708A" w:rsidRDefault="002D1264" w:rsidP="0039710C">
      <w:pPr>
        <w:widowControl w:val="0"/>
        <w:spacing w:after="0" w:line="240" w:lineRule="auto"/>
        <w:jc w:val="right"/>
        <w:rPr>
          <w:rFonts w:ascii="Katsoulidis" w:eastAsia="Times New Roman" w:hAnsi="Katsoulidis" w:cs="Times New Roman"/>
          <w:color w:val="816001"/>
          <w:sz w:val="24"/>
          <w:szCs w:val="24"/>
          <w:lang w:eastAsia="el-GR" w:bidi="el-GR"/>
        </w:rPr>
      </w:pPr>
      <w:r w:rsidRPr="00E2708A">
        <w:rPr>
          <w:rFonts w:ascii="Katsoulidis" w:eastAsia="Times New Roman" w:hAnsi="Katsoulidis" w:cs="Times New Roman"/>
          <w:b/>
          <w:bCs/>
          <w:color w:val="000000"/>
          <w:sz w:val="24"/>
          <w:szCs w:val="24"/>
          <w:lang w:eastAsia="el-GR" w:bidi="el-GR"/>
        </w:rPr>
        <w:t>Π.Μ.Σ. «Λατινοαμερικανικές και Ιβηρικές Σπουδές»</w:t>
      </w:r>
    </w:p>
    <w:p w14:paraId="536C02CC" w14:textId="71B43156" w:rsidR="0039710C" w:rsidRDefault="0039710C" w:rsidP="0039710C">
      <w:pPr>
        <w:widowControl w:val="0"/>
        <w:spacing w:after="0" w:line="240" w:lineRule="auto"/>
        <w:jc w:val="right"/>
        <w:rPr>
          <w:rFonts w:ascii="Katsoulidis" w:eastAsia="Times New Roman" w:hAnsi="Katsoulidis" w:cs="Times New Roman"/>
          <w:color w:val="816001"/>
          <w:sz w:val="24"/>
          <w:szCs w:val="24"/>
          <w:lang w:eastAsia="el-GR" w:bidi="el-GR"/>
        </w:rPr>
      </w:pPr>
    </w:p>
    <w:tbl>
      <w:tblPr>
        <w:tblStyle w:val="TableGrid"/>
        <w:tblW w:w="9986" w:type="dxa"/>
        <w:tblInd w:w="-567" w:type="dxa"/>
        <w:tblLook w:val="04A0" w:firstRow="1" w:lastRow="0" w:firstColumn="1" w:lastColumn="0" w:noHBand="0" w:noVBand="1"/>
      </w:tblPr>
      <w:tblGrid>
        <w:gridCol w:w="4395"/>
        <w:gridCol w:w="5591"/>
      </w:tblGrid>
      <w:tr w:rsidR="0039710C" w14:paraId="21F17D92" w14:textId="77777777" w:rsidTr="0013511A">
        <w:trPr>
          <w:trHeight w:val="3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88DD84B" w14:textId="77777777" w:rsidR="0039710C" w:rsidRDefault="0039710C" w:rsidP="00AE3711">
            <w:pPr>
              <w:widowControl w:val="0"/>
              <w:spacing w:line="276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</w:p>
          <w:p w14:paraId="74B80776" w14:textId="0ADF034A" w:rsidR="0039710C" w:rsidRPr="00E2708A" w:rsidRDefault="0039710C" w:rsidP="0039710C">
            <w:pPr>
              <w:widowControl w:val="0"/>
              <w:spacing w:line="360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 xml:space="preserve">ΕΠΩΝΥΜΟ: </w:t>
            </w: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………………………………</w:t>
            </w:r>
          </w:p>
          <w:p w14:paraId="530333C6" w14:textId="0A8FB613" w:rsidR="0039710C" w:rsidRDefault="0039710C" w:rsidP="0039710C">
            <w:pPr>
              <w:widowControl w:val="0"/>
              <w:spacing w:line="360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ΟΝΟΜΑ: …………………………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………...</w:t>
            </w:r>
          </w:p>
          <w:p w14:paraId="3CE62126" w14:textId="7EAE94CF" w:rsidR="0039710C" w:rsidRPr="00E2708A" w:rsidRDefault="0039710C" w:rsidP="0039710C">
            <w:pPr>
              <w:widowControl w:val="0"/>
              <w:spacing w:line="360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ΠΑΤΡΩΝΥΜΟ: ………………………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….</w:t>
            </w:r>
          </w:p>
          <w:p w14:paraId="6392900F" w14:textId="18EA0622" w:rsidR="0039710C" w:rsidRDefault="0039710C" w:rsidP="0039710C">
            <w:pPr>
              <w:widowControl w:val="0"/>
              <w:spacing w:line="360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 xml:space="preserve">ΑΡ. ΜΗΤΡΩΟΥ: 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………………………...</w:t>
            </w:r>
          </w:p>
          <w:p w14:paraId="08AD86D0" w14:textId="1B6137C6" w:rsidR="0039710C" w:rsidRPr="00E2708A" w:rsidRDefault="0039710C" w:rsidP="0039710C">
            <w:pPr>
              <w:widowControl w:val="0"/>
              <w:spacing w:line="360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ΤΗΛ. ΟΙΚΙΑΣ: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 xml:space="preserve"> </w:t>
            </w: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…………………………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..</w:t>
            </w:r>
          </w:p>
          <w:p w14:paraId="04199A9B" w14:textId="7BA57214" w:rsidR="0039710C" w:rsidRPr="00E2708A" w:rsidRDefault="0039710C" w:rsidP="0039710C">
            <w:pPr>
              <w:widowControl w:val="0"/>
              <w:spacing w:line="360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ΚΙΝΗΤΟ: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 xml:space="preserve"> </w:t>
            </w: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…………………………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………..</w:t>
            </w:r>
          </w:p>
          <w:p w14:paraId="14ED6B65" w14:textId="15167097" w:rsidR="0039710C" w:rsidRDefault="0039710C" w:rsidP="0039710C">
            <w:pPr>
              <w:widowControl w:val="0"/>
              <w:rPr>
                <w:rFonts w:ascii="Katsoulidis" w:eastAsia="Times New Roman" w:hAnsi="Katsoulidis" w:cs="Times New Roman"/>
                <w:color w:val="816001"/>
                <w:sz w:val="24"/>
                <w:szCs w:val="24"/>
                <w:lang w:eastAsia="el-GR" w:bidi="el-GR"/>
              </w:rPr>
            </w:pP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val="en-US" w:eastAsia="el-GR" w:bidi="el-GR"/>
              </w:rPr>
              <w:t>E</w:t>
            </w: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-</w:t>
            </w: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val="en-US" w:eastAsia="el-GR" w:bidi="el-GR"/>
              </w:rPr>
              <w:t>MAIL</w:t>
            </w:r>
            <w:r w:rsidRPr="00E2708A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: ……………………………</w:t>
            </w:r>
            <w:r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  <w:t>……….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4DFF4DD8" w14:textId="77777777" w:rsidR="00027C16" w:rsidRDefault="0039710C" w:rsidP="00027C16">
            <w:pPr>
              <w:widowControl w:val="0"/>
              <w:spacing w:before="240" w:line="276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</w:pPr>
            <w:r w:rsidRPr="00E2708A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>Παρ</w:t>
            </w:r>
            <w:r w:rsidR="00693600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>ακαλώ να κάνετε δεκτή την αίτησή</w:t>
            </w:r>
            <w:r w:rsidRPr="00E2708A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 xml:space="preserve"> μου για εκπόνηση</w:t>
            </w:r>
            <w:r w:rsidR="00027C16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>:</w:t>
            </w:r>
            <w:r w:rsidRPr="00E2708A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 xml:space="preserve"> </w:t>
            </w:r>
          </w:p>
          <w:p w14:paraId="7393079C" w14:textId="77777777" w:rsidR="0013511A" w:rsidRPr="0013511A" w:rsidRDefault="0039710C" w:rsidP="0013511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 w:rsidRPr="0013511A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>Μεταπτυχιακής Διπλωματικής Εργασίας</w:t>
            </w:r>
            <w:r w:rsidR="00027C16" w:rsidRPr="0013511A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 xml:space="preserve"> </w:t>
            </w:r>
          </w:p>
          <w:p w14:paraId="66ECF877" w14:textId="33D37F63" w:rsidR="0039710C" w:rsidRPr="0013511A" w:rsidRDefault="00027C16" w:rsidP="00AB634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  <w:r w:rsidRPr="0013511A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>τριών (3) Εποπτευομένων Τελικών Εργασιών</w:t>
            </w:r>
          </w:p>
          <w:p w14:paraId="78B3EB53" w14:textId="77777777" w:rsidR="0039710C" w:rsidRPr="0080248A" w:rsidRDefault="0039710C" w:rsidP="0039710C">
            <w:pPr>
              <w:widowControl w:val="0"/>
              <w:spacing w:line="36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</w:pPr>
          </w:p>
          <w:p w14:paraId="35436CE2" w14:textId="77777777" w:rsidR="0080248A" w:rsidRDefault="0080248A" w:rsidP="0039710C">
            <w:pPr>
              <w:widowControl w:val="0"/>
              <w:spacing w:line="36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</w:pPr>
          </w:p>
          <w:p w14:paraId="34C0FA82" w14:textId="621AB29F" w:rsidR="0080248A" w:rsidRDefault="0080248A" w:rsidP="0039710C">
            <w:pPr>
              <w:widowControl w:val="0"/>
              <w:spacing w:line="360" w:lineRule="auto"/>
              <w:rPr>
                <w:rFonts w:ascii="Katsoulidis" w:eastAsia="Times New Roman" w:hAnsi="Katsoulidis" w:cs="Times New Roman"/>
                <w:color w:val="816001"/>
                <w:sz w:val="24"/>
                <w:szCs w:val="24"/>
                <w:lang w:eastAsia="el-GR" w:bidi="el-GR"/>
              </w:rPr>
            </w:pPr>
            <w:r w:rsidRPr="0080248A">
              <w:rPr>
                <w:rFonts w:ascii="Katsoulidis" w:eastAsia="Times New Roman" w:hAnsi="Katsoulidis" w:cs="Times New Roman"/>
                <w:sz w:val="24"/>
                <w:szCs w:val="24"/>
                <w:lang w:eastAsia="el-GR" w:bidi="el-GR"/>
              </w:rPr>
              <w:t>Σημειώστε με σειρά προτίμησης.</w:t>
            </w:r>
          </w:p>
        </w:tc>
      </w:tr>
    </w:tbl>
    <w:p w14:paraId="7A7C2DC7" w14:textId="77777777" w:rsidR="0013511A" w:rsidRDefault="0013511A" w:rsidP="0013511A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</w:p>
    <w:p w14:paraId="71DE89A7" w14:textId="4ADC5AD1" w:rsidR="0013511A" w:rsidRPr="0013511A" w:rsidRDefault="0013511A" w:rsidP="0013511A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Α. Προτεινόμενος Τίτλος </w:t>
      </w:r>
      <w:r w:rsidRPr="0013511A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>Μεταπτυχιακής Διπλωματικής Εργασίας</w:t>
      </w:r>
      <w:r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: </w:t>
      </w:r>
    </w:p>
    <w:p w14:paraId="05AFE7F9" w14:textId="5437C058" w:rsidR="0013511A" w:rsidRDefault="0013511A" w:rsidP="0013511A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 w:rsidRPr="00E2708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………………………………………………………………</w:t>
      </w: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………………………………………………………….</w:t>
      </w:r>
    </w:p>
    <w:p w14:paraId="79DAC862" w14:textId="6CF60F39" w:rsidR="0013511A" w:rsidRDefault="0013511A" w:rsidP="0013511A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………………………………………………………………………………………………………………………….</w:t>
      </w:r>
    </w:p>
    <w:p w14:paraId="34FB7B52" w14:textId="37E26FD2" w:rsidR="0013511A" w:rsidRDefault="0013511A" w:rsidP="0013511A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Προτεινόμενος/η Επιβλέπων/</w:t>
      </w:r>
      <w:proofErr w:type="spellStart"/>
      <w:r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ουσα</w:t>
      </w:r>
      <w:proofErr w:type="spellEnd"/>
      <w:r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:</w:t>
      </w:r>
      <w:r w:rsidRPr="00E2708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 …………………………………………………………</w:t>
      </w: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…………</w:t>
      </w:r>
    </w:p>
    <w:p w14:paraId="2F7962F6" w14:textId="69630E6C" w:rsidR="0039710C" w:rsidRPr="0013511A" w:rsidRDefault="0039710C" w:rsidP="0013511A">
      <w:pPr>
        <w:widowControl w:val="0"/>
        <w:spacing w:after="0" w:line="360" w:lineRule="auto"/>
        <w:ind w:hanging="567"/>
        <w:jc w:val="both"/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</w:pPr>
      <w:r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lastRenderedPageBreak/>
        <w:t xml:space="preserve">Περίληψη </w:t>
      </w:r>
      <w:r w:rsidRPr="0013511A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>(</w:t>
      </w:r>
      <w:r w:rsidR="00096904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>200-3</w:t>
      </w:r>
      <w:r w:rsidRPr="0013511A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 xml:space="preserve">00 λέξεις) και </w:t>
      </w:r>
      <w:r w:rsidR="0013511A" w:rsidRPr="0013511A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 xml:space="preserve">ενδεικτική </w:t>
      </w:r>
      <w:r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βιβλιογραφία</w:t>
      </w:r>
      <w:r w:rsidRPr="0013511A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>: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29"/>
      </w:tblGrid>
      <w:tr w:rsidR="00D73E4E" w14:paraId="40486EDE" w14:textId="77777777" w:rsidTr="00D73E4E">
        <w:trPr>
          <w:trHeight w:val="958"/>
        </w:trPr>
        <w:tc>
          <w:tcPr>
            <w:tcW w:w="9029" w:type="dxa"/>
          </w:tcPr>
          <w:p w14:paraId="5D940444" w14:textId="77777777" w:rsidR="00D73E4E" w:rsidRDefault="00D73E4E" w:rsidP="00AE3711">
            <w:pPr>
              <w:widowControl w:val="0"/>
              <w:spacing w:after="380" w:line="276" w:lineRule="auto"/>
              <w:ind w:right="-142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</w:p>
          <w:p w14:paraId="60052424" w14:textId="609209EF" w:rsidR="00D73E4E" w:rsidRDefault="00D73E4E" w:rsidP="00AE3711">
            <w:pPr>
              <w:widowControl w:val="0"/>
              <w:spacing w:after="380" w:line="276" w:lineRule="auto"/>
              <w:ind w:right="-142"/>
              <w:jc w:val="both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 w:bidi="el-GR"/>
              </w:rPr>
            </w:pPr>
          </w:p>
        </w:tc>
      </w:tr>
    </w:tbl>
    <w:p w14:paraId="5F25DA98" w14:textId="07882C35" w:rsidR="00D73E4E" w:rsidRDefault="00D73E4E">
      <w:pP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</w:p>
    <w:p w14:paraId="23D3F080" w14:textId="23C850F5" w:rsidR="00757C0D" w:rsidRDefault="00757C0D" w:rsidP="00757C0D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Β. </w:t>
      </w:r>
      <w:r w:rsidRPr="00E2708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Προτεινόμενο</w:t>
      </w: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ι</w:t>
      </w:r>
      <w:r w:rsidRPr="00E2708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 </w:t>
      </w:r>
      <w:r w:rsidR="0080248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τ</w:t>
      </w:r>
      <w:r w:rsidRPr="00E2708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ίτλο</w:t>
      </w: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ι </w:t>
      </w:r>
      <w:r w:rsidR="00CB76A1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και </w:t>
      </w:r>
      <w:r w:rsidR="00CB76A1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αιτιολόγηση</w:t>
      </w:r>
      <w:r w:rsidR="00CB76A1" w:rsidRPr="0013511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 </w:t>
      </w:r>
      <w:r w:rsidR="00CB76A1" w:rsidRPr="0013511A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 xml:space="preserve">(150-200 λέξεις) </w:t>
      </w:r>
      <w:r w:rsidR="00CB76A1">
        <w:rPr>
          <w:rFonts w:ascii="Katsoulidis" w:eastAsia="Times New Roman" w:hAnsi="Katsoulidis" w:cs="Times New Roman"/>
          <w:b/>
          <w:sz w:val="24"/>
          <w:szCs w:val="24"/>
          <w:lang w:eastAsia="el-GR" w:bidi="el-GR"/>
        </w:rPr>
        <w:t xml:space="preserve">των </w:t>
      </w: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>τριών Εποπτευομένων Τελικών Εργασιών</w:t>
      </w:r>
      <w:r w:rsidRPr="00E2708A"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: </w:t>
      </w:r>
    </w:p>
    <w:p w14:paraId="013343AC" w14:textId="03135489" w:rsidR="00CB76A1" w:rsidRDefault="00757C0D" w:rsidP="00CB76A1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1. </w:t>
      </w:r>
    </w:p>
    <w:p w14:paraId="41FA5BDD" w14:textId="179EAB04" w:rsidR="00757C0D" w:rsidRDefault="00757C0D" w:rsidP="00757C0D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2. </w:t>
      </w:r>
    </w:p>
    <w:p w14:paraId="529D8798" w14:textId="3D13887B" w:rsidR="00757C0D" w:rsidRDefault="00757C0D" w:rsidP="00757C0D">
      <w:pPr>
        <w:widowControl w:val="0"/>
        <w:spacing w:line="360" w:lineRule="auto"/>
        <w:ind w:hanging="567"/>
        <w:jc w:val="both"/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</w:pPr>
      <w:r>
        <w:rPr>
          <w:rFonts w:ascii="Katsoulidis" w:eastAsia="Times New Roman" w:hAnsi="Katsoulidis" w:cs="Times New Roman"/>
          <w:b/>
          <w:bCs/>
          <w:sz w:val="24"/>
          <w:szCs w:val="24"/>
          <w:lang w:eastAsia="el-GR" w:bidi="el-GR"/>
        </w:rPr>
        <w:t xml:space="preserve">3. </w:t>
      </w:r>
      <w:bookmarkStart w:id="0" w:name="_GoBack"/>
      <w:bookmarkEnd w:id="0"/>
    </w:p>
    <w:sectPr w:rsidR="00757C0D" w:rsidSect="00D049E3">
      <w:pgSz w:w="11906" w:h="16838"/>
      <w:pgMar w:top="1440" w:right="1133" w:bottom="127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KatsoulidisMono-Regular">
    <w:altName w:val="Corbel"/>
    <w:charset w:val="A1"/>
    <w:family w:val="auto"/>
    <w:pitch w:val="variable"/>
    <w:sig w:usb0="00000081" w:usb1="0000004A" w:usb2="00000000" w:usb3="00000000" w:csb0="00000008" w:csb1="00000000"/>
  </w:font>
  <w:font w:name="Katsoulidis">
    <w:altName w:val="Arial Narrow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2EB1"/>
    <w:multiLevelType w:val="hybridMultilevel"/>
    <w:tmpl w:val="FCDC41F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43"/>
    <w:rsid w:val="00027C16"/>
    <w:rsid w:val="00096904"/>
    <w:rsid w:val="0013511A"/>
    <w:rsid w:val="00290F43"/>
    <w:rsid w:val="002D1264"/>
    <w:rsid w:val="0039710C"/>
    <w:rsid w:val="004F038C"/>
    <w:rsid w:val="00542614"/>
    <w:rsid w:val="005460BF"/>
    <w:rsid w:val="00693600"/>
    <w:rsid w:val="00757C0D"/>
    <w:rsid w:val="0080248A"/>
    <w:rsid w:val="00AE3711"/>
    <w:rsid w:val="00CB76A1"/>
    <w:rsid w:val="00CF5AC0"/>
    <w:rsid w:val="00D049E3"/>
    <w:rsid w:val="00D73E4E"/>
    <w:rsid w:val="00E2708A"/>
    <w:rsid w:val="00F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C5BC"/>
  <w15:chartTrackingRefBased/>
  <w15:docId w15:val="{C2990208-77BA-45EF-AC4C-FB4AA2B6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Σώμα κειμένου (4)_"/>
    <w:basedOn w:val="DefaultParagraphFont"/>
    <w:link w:val="40"/>
    <w:rsid w:val="002D1264"/>
    <w:rPr>
      <w:rFonts w:ascii="Times New Roman" w:eastAsia="Times New Roman" w:hAnsi="Times New Roman" w:cs="Times New Roman"/>
      <w:sz w:val="36"/>
      <w:szCs w:val="36"/>
    </w:rPr>
  </w:style>
  <w:style w:type="character" w:customStyle="1" w:styleId="3">
    <w:name w:val="Σώμα κειμένου (3)_"/>
    <w:basedOn w:val="DefaultParagraphFont"/>
    <w:link w:val="30"/>
    <w:rsid w:val="002D1264"/>
    <w:rPr>
      <w:rFonts w:ascii="Georgia" w:eastAsia="Georgia" w:hAnsi="Georgia" w:cs="Georgia"/>
      <w:b/>
      <w:bCs/>
      <w:sz w:val="38"/>
      <w:szCs w:val="38"/>
    </w:rPr>
  </w:style>
  <w:style w:type="character" w:customStyle="1" w:styleId="5">
    <w:name w:val="Σώμα κειμένου (5)_"/>
    <w:basedOn w:val="DefaultParagraphFont"/>
    <w:link w:val="50"/>
    <w:rsid w:val="002D1264"/>
    <w:rPr>
      <w:rFonts w:ascii="Times New Roman" w:eastAsia="Times New Roman" w:hAnsi="Times New Roman" w:cs="Times New Roman"/>
      <w:color w:val="822B36"/>
      <w:sz w:val="30"/>
      <w:szCs w:val="30"/>
    </w:rPr>
  </w:style>
  <w:style w:type="paragraph" w:customStyle="1" w:styleId="40">
    <w:name w:val="Σώμα κειμένου (4)"/>
    <w:basedOn w:val="Normal"/>
    <w:link w:val="4"/>
    <w:rsid w:val="002D1264"/>
    <w:pPr>
      <w:widowControl w:val="0"/>
      <w:spacing w:after="0" w:line="298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Σώμα κειμένου (3)"/>
    <w:basedOn w:val="Normal"/>
    <w:link w:val="3"/>
    <w:rsid w:val="002D1264"/>
    <w:pPr>
      <w:widowControl w:val="0"/>
      <w:spacing w:after="0" w:line="286" w:lineRule="auto"/>
    </w:pPr>
    <w:rPr>
      <w:rFonts w:ascii="Georgia" w:eastAsia="Georgia" w:hAnsi="Georgia" w:cs="Georgia"/>
      <w:b/>
      <w:bCs/>
      <w:sz w:val="38"/>
      <w:szCs w:val="38"/>
    </w:rPr>
  </w:style>
  <w:style w:type="paragraph" w:customStyle="1" w:styleId="50">
    <w:name w:val="Σώμα κειμένου (5)"/>
    <w:basedOn w:val="Normal"/>
    <w:link w:val="5"/>
    <w:rsid w:val="002D1264"/>
    <w:pPr>
      <w:widowControl w:val="0"/>
      <w:spacing w:after="80" w:line="240" w:lineRule="auto"/>
      <w:ind w:left="1160"/>
    </w:pPr>
    <w:rPr>
      <w:rFonts w:ascii="Times New Roman" w:eastAsia="Times New Roman" w:hAnsi="Times New Roman" w:cs="Times New Roman"/>
      <w:color w:val="822B36"/>
      <w:sz w:val="30"/>
      <w:szCs w:val="30"/>
    </w:rPr>
  </w:style>
  <w:style w:type="character" w:customStyle="1" w:styleId="a">
    <w:name w:val="Σώμα κειμένου_"/>
    <w:basedOn w:val="DefaultParagraphFont"/>
    <w:link w:val="1"/>
    <w:rsid w:val="002D1264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Σώμα κειμένου (2)_"/>
    <w:basedOn w:val="DefaultParagraphFont"/>
    <w:link w:val="20"/>
    <w:rsid w:val="002D1264"/>
    <w:rPr>
      <w:rFonts w:ascii="Times New Roman" w:eastAsia="Times New Roman" w:hAnsi="Times New Roman" w:cs="Times New Roman"/>
      <w:color w:val="816001"/>
    </w:rPr>
  </w:style>
  <w:style w:type="paragraph" w:customStyle="1" w:styleId="1">
    <w:name w:val="Σώμα κειμένου1"/>
    <w:basedOn w:val="Normal"/>
    <w:link w:val="a"/>
    <w:rsid w:val="002D12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Σώμα κειμένου (2)"/>
    <w:basedOn w:val="Normal"/>
    <w:link w:val="2"/>
    <w:rsid w:val="002D12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816001"/>
    </w:rPr>
  </w:style>
  <w:style w:type="table" w:styleId="TableGrid">
    <w:name w:val="Table Grid"/>
    <w:basedOn w:val="TableNormal"/>
    <w:uiPriority w:val="39"/>
    <w:rsid w:val="002D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5A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5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AC0"/>
  </w:style>
  <w:style w:type="paragraph" w:styleId="ListParagraph">
    <w:name w:val="List Paragraph"/>
    <w:basedOn w:val="Normal"/>
    <w:uiPriority w:val="34"/>
    <w:qFormat/>
    <w:rsid w:val="0013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spanicstudies.spanll.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panicstudies@spanll.u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2021-12-08T12:08:00Z</cp:lastPrinted>
  <dcterms:created xsi:type="dcterms:W3CDTF">2023-11-16T06:33:00Z</dcterms:created>
  <dcterms:modified xsi:type="dcterms:W3CDTF">2023-11-17T15:53:00Z</dcterms:modified>
</cp:coreProperties>
</file>